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E70" w:rsidRPr="00286E70" w:rsidRDefault="00DB3A5E" w:rsidP="00286E70">
      <w:pPr>
        <w:autoSpaceDE w:val="0"/>
        <w:autoSpaceDN w:val="0"/>
        <w:adjustRightInd w:val="0"/>
        <w:spacing w:after="0"/>
        <w:ind w:firstLine="540"/>
        <w:jc w:val="center"/>
        <w:rPr>
          <w:b/>
          <w:bCs/>
        </w:rPr>
      </w:pPr>
      <w:r>
        <w:rPr>
          <w:b/>
          <w:bCs/>
        </w:rPr>
        <w:t>Сообщение</w:t>
      </w:r>
    </w:p>
    <w:p w:rsidR="00A57473" w:rsidRPr="00503928" w:rsidRDefault="00A57473" w:rsidP="00A57473">
      <w:pPr>
        <w:jc w:val="center"/>
        <w:rPr>
          <w:b/>
          <w:bCs/>
          <w:sz w:val="20"/>
          <w:szCs w:val="20"/>
        </w:rPr>
      </w:pPr>
      <w:r w:rsidRPr="00503928">
        <w:rPr>
          <w:b/>
          <w:bCs/>
          <w:sz w:val="20"/>
          <w:szCs w:val="20"/>
        </w:rPr>
        <w:t>“</w:t>
      </w:r>
      <w:r w:rsidRPr="00CE76D6">
        <w:rPr>
          <w:sz w:val="20"/>
          <w:szCs w:val="20"/>
        </w:rPr>
        <w:t>О</w:t>
      </w:r>
      <w:r w:rsidRPr="00503928">
        <w:rPr>
          <w:b/>
          <w:bCs/>
          <w:sz w:val="20"/>
          <w:szCs w:val="20"/>
        </w:rPr>
        <w:t xml:space="preserve"> </w:t>
      </w:r>
      <w:r w:rsidR="00286E70">
        <w:t xml:space="preserve"> проведении общего собрания акционеров акционерного общества</w:t>
      </w:r>
      <w:r w:rsidR="00286E70" w:rsidRPr="00503928">
        <w:rPr>
          <w:b/>
          <w:bCs/>
          <w:sz w:val="20"/>
          <w:szCs w:val="20"/>
        </w:rPr>
        <w:t xml:space="preserve"> </w:t>
      </w:r>
      <w:r w:rsidRPr="00503928">
        <w:rPr>
          <w:b/>
          <w:bCs/>
          <w:sz w:val="20"/>
          <w:szCs w:val="20"/>
        </w:rPr>
        <w:t>”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  <w:gridCol w:w="5220"/>
      </w:tblGrid>
      <w:tr w:rsidR="00626671">
        <w:trPr>
          <w:cantSplit/>
        </w:trPr>
        <w:tc>
          <w:tcPr>
            <w:tcW w:w="10548" w:type="dxa"/>
            <w:gridSpan w:val="2"/>
          </w:tcPr>
          <w:p w:rsidR="00626671" w:rsidRDefault="00626671" w:rsidP="00E34A31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Общие сведения</w:t>
            </w:r>
          </w:p>
        </w:tc>
      </w:tr>
      <w:tr w:rsidR="00626671" w:rsidRPr="00FD5A59">
        <w:tc>
          <w:tcPr>
            <w:tcW w:w="5328" w:type="dxa"/>
          </w:tcPr>
          <w:p w:rsidR="00626671" w:rsidRPr="00FD5A59" w:rsidRDefault="00626671" w:rsidP="00E34A31">
            <w:pPr>
              <w:pStyle w:val="2"/>
              <w:rPr>
                <w:sz w:val="20"/>
                <w:szCs w:val="20"/>
              </w:rPr>
            </w:pPr>
            <w:r w:rsidRPr="00FD5A59">
              <w:rPr>
                <w:sz w:val="20"/>
                <w:szCs w:val="20"/>
              </w:rPr>
              <w:t xml:space="preserve">1.1. Полное фирменное наименование эмитента    </w:t>
            </w:r>
          </w:p>
        </w:tc>
        <w:tc>
          <w:tcPr>
            <w:tcW w:w="5220" w:type="dxa"/>
          </w:tcPr>
          <w:p w:rsidR="000601D2" w:rsidRDefault="00DA35D2" w:rsidP="00DA35D2">
            <w:pPr>
              <w:rPr>
                <w:sz w:val="20"/>
                <w:szCs w:val="20"/>
              </w:rPr>
            </w:pPr>
            <w:r w:rsidRPr="00DA35D2">
              <w:rPr>
                <w:sz w:val="20"/>
                <w:szCs w:val="20"/>
              </w:rPr>
              <w:t xml:space="preserve">Акционерное Общество </w:t>
            </w:r>
          </w:p>
          <w:p w:rsidR="00626671" w:rsidRPr="00DA35D2" w:rsidRDefault="00DA35D2" w:rsidP="00DA35D2">
            <w:pPr>
              <w:rPr>
                <w:sz w:val="20"/>
                <w:szCs w:val="20"/>
              </w:rPr>
            </w:pPr>
            <w:r w:rsidRPr="00DA35D2">
              <w:rPr>
                <w:sz w:val="20"/>
                <w:szCs w:val="20"/>
              </w:rPr>
              <w:t>Калужская коммерческо-посредническая компания «КАЛУГАГЛАВСНАБ»</w:t>
            </w:r>
          </w:p>
        </w:tc>
      </w:tr>
      <w:tr w:rsidR="00626671" w:rsidRPr="00FD5A59">
        <w:tc>
          <w:tcPr>
            <w:tcW w:w="5328" w:type="dxa"/>
          </w:tcPr>
          <w:p w:rsidR="00626671" w:rsidRPr="00FD5A59" w:rsidRDefault="00626671" w:rsidP="00E34A31">
            <w:pPr>
              <w:pStyle w:val="2"/>
              <w:rPr>
                <w:sz w:val="20"/>
                <w:szCs w:val="20"/>
              </w:rPr>
            </w:pPr>
            <w:r w:rsidRPr="00FD5A59">
              <w:rPr>
                <w:sz w:val="20"/>
                <w:szCs w:val="20"/>
              </w:rPr>
              <w:t>1.2. Сокращенное фирменное наименование эмитента</w:t>
            </w:r>
          </w:p>
        </w:tc>
        <w:tc>
          <w:tcPr>
            <w:tcW w:w="5220" w:type="dxa"/>
          </w:tcPr>
          <w:p w:rsidR="00626671" w:rsidRPr="00DA35D2" w:rsidRDefault="00397CB5" w:rsidP="000601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26671" w:rsidRPr="00DA35D2">
              <w:rPr>
                <w:sz w:val="20"/>
                <w:szCs w:val="20"/>
              </w:rPr>
              <w:t>АО "</w:t>
            </w:r>
            <w:r w:rsidR="006F705E" w:rsidRPr="00DA35D2">
              <w:rPr>
                <w:sz w:val="20"/>
                <w:szCs w:val="20"/>
              </w:rPr>
              <w:t xml:space="preserve"> </w:t>
            </w:r>
            <w:r w:rsidR="00DA35D2" w:rsidRPr="00DA35D2">
              <w:rPr>
                <w:sz w:val="20"/>
                <w:szCs w:val="20"/>
              </w:rPr>
              <w:t xml:space="preserve">КАЛУГАГЛАВСНАБ </w:t>
            </w:r>
            <w:r w:rsidR="00626671" w:rsidRPr="00DA35D2">
              <w:rPr>
                <w:sz w:val="20"/>
                <w:szCs w:val="20"/>
              </w:rPr>
              <w:t>".</w:t>
            </w:r>
          </w:p>
        </w:tc>
      </w:tr>
      <w:tr w:rsidR="00626671" w:rsidRPr="00FD5A59">
        <w:tc>
          <w:tcPr>
            <w:tcW w:w="5328" w:type="dxa"/>
          </w:tcPr>
          <w:p w:rsidR="00626671" w:rsidRPr="00FD5A59" w:rsidRDefault="00626671" w:rsidP="00E34A3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</w:rPr>
            </w:pPr>
            <w:r w:rsidRPr="00FD5A59">
              <w:rPr>
                <w:rFonts w:ascii="Times New Roman" w:hAnsi="Times New Roman" w:cs="Times New Roman"/>
              </w:rPr>
              <w:t>1.3. Место нахождения эмитента</w:t>
            </w:r>
          </w:p>
        </w:tc>
        <w:tc>
          <w:tcPr>
            <w:tcW w:w="5220" w:type="dxa"/>
          </w:tcPr>
          <w:p w:rsidR="00626671" w:rsidRPr="00DA35D2" w:rsidRDefault="00DA35D2" w:rsidP="00397CB5">
            <w:pPr>
              <w:pStyle w:val="2"/>
              <w:rPr>
                <w:sz w:val="20"/>
                <w:szCs w:val="20"/>
              </w:rPr>
            </w:pPr>
            <w:r w:rsidRPr="00DA35D2">
              <w:rPr>
                <w:spacing w:val="-2"/>
                <w:sz w:val="20"/>
                <w:szCs w:val="20"/>
              </w:rPr>
              <w:t>248017,</w:t>
            </w:r>
            <w:r w:rsidR="002930E6" w:rsidRPr="00DA35D2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="002930E6" w:rsidRPr="00DA35D2">
              <w:rPr>
                <w:spacing w:val="-2"/>
                <w:sz w:val="20"/>
                <w:szCs w:val="20"/>
              </w:rPr>
              <w:t>г.Калуга</w:t>
            </w:r>
            <w:proofErr w:type="spellEnd"/>
            <w:r w:rsidR="002930E6" w:rsidRPr="00DA35D2">
              <w:rPr>
                <w:spacing w:val="-2"/>
                <w:sz w:val="20"/>
                <w:szCs w:val="20"/>
              </w:rPr>
              <w:t xml:space="preserve">, </w:t>
            </w:r>
            <w:proofErr w:type="spellStart"/>
            <w:r w:rsidR="002930E6" w:rsidRPr="00DA35D2">
              <w:rPr>
                <w:spacing w:val="-2"/>
                <w:sz w:val="20"/>
                <w:szCs w:val="20"/>
              </w:rPr>
              <w:t>ул.</w:t>
            </w:r>
            <w:r w:rsidRPr="00DA35D2">
              <w:rPr>
                <w:spacing w:val="-2"/>
                <w:sz w:val="20"/>
                <w:szCs w:val="20"/>
              </w:rPr>
              <w:t>Азаровская</w:t>
            </w:r>
            <w:proofErr w:type="spellEnd"/>
            <w:r w:rsidRPr="00DA35D2">
              <w:rPr>
                <w:spacing w:val="-2"/>
                <w:sz w:val="20"/>
                <w:szCs w:val="20"/>
              </w:rPr>
              <w:t>, 2</w:t>
            </w:r>
            <w:r w:rsidR="00397CB5">
              <w:rPr>
                <w:spacing w:val="-3"/>
                <w:sz w:val="20"/>
                <w:szCs w:val="20"/>
              </w:rPr>
              <w:t>, офис 607</w:t>
            </w:r>
          </w:p>
        </w:tc>
      </w:tr>
      <w:tr w:rsidR="00626671" w:rsidRPr="00FD5A59">
        <w:tc>
          <w:tcPr>
            <w:tcW w:w="5328" w:type="dxa"/>
          </w:tcPr>
          <w:p w:rsidR="00626671" w:rsidRPr="00FD5A59" w:rsidRDefault="00626671" w:rsidP="00E34A3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</w:rPr>
            </w:pPr>
            <w:r w:rsidRPr="00FD5A59">
              <w:rPr>
                <w:rFonts w:ascii="Times New Roman" w:hAnsi="Times New Roman" w:cs="Times New Roman"/>
              </w:rPr>
              <w:t>1.4. ОГРН эмитента</w:t>
            </w:r>
          </w:p>
        </w:tc>
        <w:tc>
          <w:tcPr>
            <w:tcW w:w="5220" w:type="dxa"/>
          </w:tcPr>
          <w:p w:rsidR="00626671" w:rsidRPr="00DA35D2" w:rsidRDefault="00DA35D2" w:rsidP="00DA35D2">
            <w:pPr>
              <w:rPr>
                <w:sz w:val="20"/>
                <w:szCs w:val="20"/>
              </w:rPr>
            </w:pPr>
            <w:r w:rsidRPr="00DA35D2">
              <w:rPr>
                <w:sz w:val="20"/>
                <w:szCs w:val="20"/>
              </w:rPr>
              <w:t>1024001337623</w:t>
            </w:r>
          </w:p>
        </w:tc>
      </w:tr>
      <w:tr w:rsidR="00626671" w:rsidRPr="00FD5A59">
        <w:tc>
          <w:tcPr>
            <w:tcW w:w="5328" w:type="dxa"/>
          </w:tcPr>
          <w:p w:rsidR="00626671" w:rsidRPr="00FD5A59" w:rsidRDefault="00626671" w:rsidP="00E34A3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</w:rPr>
            </w:pPr>
            <w:r w:rsidRPr="00FD5A59">
              <w:rPr>
                <w:rFonts w:ascii="Times New Roman" w:hAnsi="Times New Roman" w:cs="Times New Roman"/>
              </w:rPr>
              <w:t>1.5. ИНН эмитента</w:t>
            </w:r>
          </w:p>
        </w:tc>
        <w:tc>
          <w:tcPr>
            <w:tcW w:w="5220" w:type="dxa"/>
          </w:tcPr>
          <w:p w:rsidR="00626671" w:rsidRPr="00DA35D2" w:rsidRDefault="00DA35D2" w:rsidP="00E34A31">
            <w:pPr>
              <w:pStyle w:val="2"/>
              <w:rPr>
                <w:sz w:val="20"/>
                <w:szCs w:val="20"/>
              </w:rPr>
            </w:pPr>
            <w:r w:rsidRPr="00DA35D2">
              <w:rPr>
                <w:sz w:val="20"/>
                <w:szCs w:val="20"/>
              </w:rPr>
              <w:t>4028001072</w:t>
            </w:r>
          </w:p>
        </w:tc>
      </w:tr>
      <w:tr w:rsidR="00626671" w:rsidRPr="00FD5A59">
        <w:tc>
          <w:tcPr>
            <w:tcW w:w="5328" w:type="dxa"/>
          </w:tcPr>
          <w:p w:rsidR="00626671" w:rsidRPr="00FD5A59" w:rsidRDefault="00626671" w:rsidP="00E34A3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</w:rPr>
            </w:pPr>
            <w:r w:rsidRPr="00FD5A59">
              <w:rPr>
                <w:rFonts w:ascii="Times New Roman" w:hAnsi="Times New Roman" w:cs="Times New Roman"/>
              </w:rPr>
              <w:t>1.6. Уникальный   код    эмитента, присвоенный регистрирующим органом</w:t>
            </w:r>
          </w:p>
        </w:tc>
        <w:tc>
          <w:tcPr>
            <w:tcW w:w="5220" w:type="dxa"/>
          </w:tcPr>
          <w:p w:rsidR="00DA35D2" w:rsidRPr="00DA35D2" w:rsidRDefault="00DA35D2" w:rsidP="00DA35D2">
            <w:pPr>
              <w:rPr>
                <w:sz w:val="20"/>
                <w:szCs w:val="20"/>
              </w:rPr>
            </w:pPr>
            <w:r w:rsidRPr="00DA35D2">
              <w:rPr>
                <w:sz w:val="20"/>
                <w:szCs w:val="20"/>
              </w:rPr>
              <w:t>05274-A</w:t>
            </w:r>
          </w:p>
          <w:p w:rsidR="00626671" w:rsidRPr="00DA35D2" w:rsidRDefault="00626671" w:rsidP="00DA35D2">
            <w:pPr>
              <w:rPr>
                <w:sz w:val="20"/>
                <w:szCs w:val="20"/>
              </w:rPr>
            </w:pPr>
          </w:p>
        </w:tc>
      </w:tr>
      <w:tr w:rsidR="00626671" w:rsidRPr="00FD5A59">
        <w:tc>
          <w:tcPr>
            <w:tcW w:w="5328" w:type="dxa"/>
          </w:tcPr>
          <w:p w:rsidR="00626671" w:rsidRPr="00FD5A59" w:rsidRDefault="00626671" w:rsidP="00E34A3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</w:rPr>
            </w:pPr>
            <w:r w:rsidRPr="00FD5A59">
              <w:rPr>
                <w:rFonts w:ascii="Times New Roman" w:hAnsi="Times New Roman" w:cs="Times New Roman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220" w:type="dxa"/>
          </w:tcPr>
          <w:p w:rsidR="00626671" w:rsidRPr="00DA35D2" w:rsidRDefault="00DA35D2" w:rsidP="00E34A31">
            <w:pPr>
              <w:pStyle w:val="2"/>
              <w:rPr>
                <w:sz w:val="20"/>
                <w:szCs w:val="20"/>
              </w:rPr>
            </w:pPr>
            <w:r w:rsidRPr="00DA35D2">
              <w:rPr>
                <w:sz w:val="20"/>
                <w:szCs w:val="20"/>
              </w:rPr>
              <w:t xml:space="preserve"> http://www.e-disclosure.ru/portal/company.aspx?id=20910</w:t>
            </w:r>
          </w:p>
        </w:tc>
      </w:tr>
    </w:tbl>
    <w:p w:rsidR="00626671" w:rsidRPr="00FD5A59" w:rsidRDefault="00626671" w:rsidP="00626671">
      <w:pPr>
        <w:pStyle w:val="prilozhenie"/>
        <w:rPr>
          <w:sz w:val="10"/>
          <w:szCs w:val="10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57473" w:rsidRPr="00FD5A59">
        <w:tc>
          <w:tcPr>
            <w:tcW w:w="10548" w:type="dxa"/>
          </w:tcPr>
          <w:p w:rsidR="00A57473" w:rsidRPr="00FD5A59" w:rsidRDefault="00A57473" w:rsidP="008D37FF">
            <w:pPr>
              <w:pStyle w:val="ConsNonformat"/>
              <w:widowControl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FD5A59">
              <w:rPr>
                <w:rFonts w:ascii="Times New Roman" w:hAnsi="Times New Roman" w:cs="Times New Roman"/>
              </w:rPr>
              <w:t>2. Содержание сообщения</w:t>
            </w:r>
          </w:p>
        </w:tc>
      </w:tr>
      <w:tr w:rsidR="00A57473" w:rsidRPr="00FD5A59">
        <w:tc>
          <w:tcPr>
            <w:tcW w:w="10548" w:type="dxa"/>
          </w:tcPr>
          <w:p w:rsidR="00176C0E" w:rsidRPr="00C15F5A" w:rsidRDefault="00CE76D6" w:rsidP="00176C0E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sz w:val="20"/>
                <w:szCs w:val="20"/>
              </w:rPr>
            </w:pPr>
            <w:r w:rsidRPr="00C15F5A">
              <w:rPr>
                <w:sz w:val="20"/>
                <w:szCs w:val="20"/>
              </w:rPr>
              <w:t>Ф</w:t>
            </w:r>
            <w:r w:rsidR="00176C0E" w:rsidRPr="00C15F5A">
              <w:rPr>
                <w:sz w:val="20"/>
                <w:szCs w:val="20"/>
              </w:rPr>
              <w:t>орма проведения общего собрания акционеров</w:t>
            </w:r>
            <w:r w:rsidRPr="00C15F5A">
              <w:rPr>
                <w:sz w:val="20"/>
                <w:szCs w:val="20"/>
              </w:rPr>
              <w:t xml:space="preserve">: </w:t>
            </w:r>
            <w:r w:rsidR="00643769">
              <w:rPr>
                <w:sz w:val="20"/>
                <w:szCs w:val="20"/>
              </w:rPr>
              <w:t>заочное голосование</w:t>
            </w:r>
            <w:r w:rsidR="00176C0E" w:rsidRPr="00C15F5A">
              <w:rPr>
                <w:sz w:val="20"/>
                <w:szCs w:val="20"/>
              </w:rPr>
              <w:t>;</w:t>
            </w:r>
          </w:p>
          <w:p w:rsidR="00643769" w:rsidRDefault="00643769" w:rsidP="00CE76D6">
            <w:pPr>
              <w:spacing w:before="60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окончания принятия бюллетеней </w:t>
            </w:r>
            <w:r w:rsidR="005A2C3E">
              <w:rPr>
                <w:sz w:val="20"/>
                <w:szCs w:val="20"/>
              </w:rPr>
              <w:t xml:space="preserve">15 сентября </w:t>
            </w:r>
            <w:r>
              <w:rPr>
                <w:sz w:val="20"/>
                <w:szCs w:val="20"/>
              </w:rPr>
              <w:t>202</w:t>
            </w:r>
            <w:r w:rsidR="0092415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года</w:t>
            </w:r>
          </w:p>
          <w:p w:rsidR="00643769" w:rsidRDefault="00643769" w:rsidP="00CE76D6">
            <w:pPr>
              <w:spacing w:before="60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Почтовый адрес для направления бюллетеней для голосования:</w:t>
            </w:r>
          </w:p>
          <w:p w:rsidR="00643769" w:rsidRDefault="00643769" w:rsidP="00643769">
            <w:pPr>
              <w:pStyle w:val="a8"/>
              <w:numPr>
                <w:ilvl w:val="0"/>
                <w:numId w:val="6"/>
              </w:num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248001, </w:t>
            </w:r>
            <w:proofErr w:type="spellStart"/>
            <w:r>
              <w:rPr>
                <w:sz w:val="20"/>
                <w:szCs w:val="20"/>
              </w:rPr>
              <w:t>г.Калуга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ул.Кирова</w:t>
            </w:r>
            <w:proofErr w:type="spellEnd"/>
            <w:r>
              <w:rPr>
                <w:sz w:val="20"/>
                <w:szCs w:val="20"/>
              </w:rPr>
              <w:t>, д.21А, Калужский филиал «СТАТУС».</w:t>
            </w:r>
          </w:p>
          <w:p w:rsidR="00643769" w:rsidRPr="00643769" w:rsidRDefault="00643769" w:rsidP="00643769">
            <w:pPr>
              <w:pStyle w:val="a8"/>
              <w:numPr>
                <w:ilvl w:val="0"/>
                <w:numId w:val="6"/>
              </w:num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248017, </w:t>
            </w:r>
            <w:proofErr w:type="spellStart"/>
            <w:r>
              <w:rPr>
                <w:sz w:val="20"/>
                <w:szCs w:val="20"/>
              </w:rPr>
              <w:t>г.Калуга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ул.Азаровская</w:t>
            </w:r>
            <w:proofErr w:type="spellEnd"/>
            <w:r>
              <w:rPr>
                <w:sz w:val="20"/>
                <w:szCs w:val="20"/>
              </w:rPr>
              <w:t>, д.2 АО «КАЛУГЛАВСНАБ»</w:t>
            </w:r>
          </w:p>
          <w:p w:rsidR="00176C0E" w:rsidRPr="0048021B" w:rsidRDefault="00CE76D6" w:rsidP="00176C0E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i/>
                <w:iCs/>
                <w:sz w:val="20"/>
                <w:szCs w:val="20"/>
              </w:rPr>
            </w:pPr>
            <w:r w:rsidRPr="0048021B">
              <w:rPr>
                <w:sz w:val="20"/>
                <w:szCs w:val="20"/>
              </w:rPr>
              <w:t>Д</w:t>
            </w:r>
            <w:r w:rsidR="00176C0E" w:rsidRPr="0048021B">
              <w:rPr>
                <w:sz w:val="20"/>
                <w:szCs w:val="20"/>
              </w:rPr>
              <w:t>ата составления списка лиц, имеющих право на участие в общем собрании акционеров</w:t>
            </w:r>
            <w:r w:rsidRPr="0048021B">
              <w:rPr>
                <w:sz w:val="20"/>
                <w:szCs w:val="20"/>
              </w:rPr>
              <w:t xml:space="preserve">: </w:t>
            </w:r>
            <w:r w:rsidR="005A2C3E">
              <w:rPr>
                <w:sz w:val="20"/>
                <w:szCs w:val="20"/>
              </w:rPr>
              <w:t xml:space="preserve">25 июля 2023 </w:t>
            </w:r>
            <w:r w:rsidR="00643769">
              <w:rPr>
                <w:sz w:val="20"/>
                <w:szCs w:val="20"/>
              </w:rPr>
              <w:t>года</w:t>
            </w:r>
            <w:r w:rsidR="00176C0E" w:rsidRPr="0048021B">
              <w:rPr>
                <w:i/>
                <w:iCs/>
                <w:sz w:val="20"/>
                <w:szCs w:val="20"/>
              </w:rPr>
              <w:t>;</w:t>
            </w:r>
          </w:p>
          <w:p w:rsidR="0048021B" w:rsidRPr="0048021B" w:rsidRDefault="0048021B" w:rsidP="00176C0E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i/>
                <w:iCs/>
                <w:sz w:val="20"/>
                <w:szCs w:val="20"/>
              </w:rPr>
            </w:pPr>
            <w:r w:rsidRPr="0048021B">
              <w:rPr>
                <w:sz w:val="20"/>
                <w:szCs w:val="20"/>
              </w:rPr>
              <w:t>В голосовании по всем вопросам повестки дня имеют право голоса владельцы обыкновенных акций общества</w:t>
            </w:r>
            <w:r w:rsidR="00A62841">
              <w:rPr>
                <w:sz w:val="20"/>
                <w:szCs w:val="20"/>
              </w:rPr>
              <w:t>.</w:t>
            </w:r>
          </w:p>
          <w:p w:rsidR="00C15F5A" w:rsidRPr="0048021B" w:rsidRDefault="00C15F5A" w:rsidP="00C15F5A">
            <w:pPr>
              <w:rPr>
                <w:sz w:val="20"/>
                <w:szCs w:val="20"/>
              </w:rPr>
            </w:pPr>
            <w:r w:rsidRPr="0048021B">
              <w:rPr>
                <w:sz w:val="20"/>
                <w:szCs w:val="20"/>
              </w:rPr>
              <w:t xml:space="preserve">           </w:t>
            </w:r>
            <w:r w:rsidR="00CE76D6" w:rsidRPr="0048021B">
              <w:rPr>
                <w:sz w:val="20"/>
                <w:szCs w:val="20"/>
              </w:rPr>
              <w:t>П</w:t>
            </w:r>
            <w:r w:rsidR="00176C0E" w:rsidRPr="0048021B">
              <w:rPr>
                <w:sz w:val="20"/>
                <w:szCs w:val="20"/>
              </w:rPr>
              <w:t>овестка дня общего собрания акционеров</w:t>
            </w:r>
            <w:r w:rsidR="00CE76D6" w:rsidRPr="0048021B">
              <w:rPr>
                <w:sz w:val="20"/>
                <w:szCs w:val="20"/>
              </w:rPr>
              <w:t>:</w:t>
            </w:r>
            <w:r w:rsidRPr="0048021B">
              <w:rPr>
                <w:sz w:val="20"/>
                <w:szCs w:val="20"/>
              </w:rPr>
              <w:t xml:space="preserve"> </w:t>
            </w:r>
          </w:p>
          <w:p w:rsidR="00C15F5A" w:rsidRPr="00C15F5A" w:rsidRDefault="00C15F5A" w:rsidP="00C15F5A">
            <w:pPr>
              <w:rPr>
                <w:sz w:val="20"/>
                <w:szCs w:val="20"/>
              </w:rPr>
            </w:pPr>
            <w:r w:rsidRPr="00C15F5A">
              <w:rPr>
                <w:sz w:val="20"/>
                <w:szCs w:val="20"/>
              </w:rPr>
              <w:t xml:space="preserve">1. </w:t>
            </w:r>
            <w:r w:rsidR="005A2C3E">
              <w:rPr>
                <w:sz w:val="20"/>
                <w:szCs w:val="20"/>
              </w:rPr>
              <w:t>Досрочное прекращение полномочий Совета директоров</w:t>
            </w:r>
            <w:r w:rsidR="009A64DC">
              <w:rPr>
                <w:sz w:val="20"/>
                <w:szCs w:val="20"/>
              </w:rPr>
              <w:t>.</w:t>
            </w:r>
          </w:p>
          <w:p w:rsidR="00C15F5A" w:rsidRPr="00C15F5A" w:rsidRDefault="005A2C3E" w:rsidP="00C15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15F5A" w:rsidRPr="00C15F5A">
              <w:rPr>
                <w:sz w:val="20"/>
                <w:szCs w:val="20"/>
              </w:rPr>
              <w:t>. Избрание Совета директоров общества</w:t>
            </w:r>
          </w:p>
          <w:p w:rsidR="009A64DC" w:rsidRPr="00C15F5A" w:rsidRDefault="009A64DC" w:rsidP="00C15F5A">
            <w:pPr>
              <w:rPr>
                <w:sz w:val="20"/>
                <w:szCs w:val="20"/>
              </w:rPr>
            </w:pPr>
          </w:p>
          <w:p w:rsidR="007035FB" w:rsidRDefault="007035FB" w:rsidP="007035FB">
            <w:pPr>
              <w:jc w:val="both"/>
              <w:rPr>
                <w:sz w:val="20"/>
                <w:szCs w:val="20"/>
              </w:rPr>
            </w:pPr>
            <w:r>
              <w:t xml:space="preserve">          </w:t>
            </w:r>
            <w:r w:rsidRPr="007035FB">
              <w:rPr>
                <w:sz w:val="20"/>
                <w:szCs w:val="20"/>
              </w:rPr>
              <w:t>Порядок ознакомления с информацией (материалами), подлежащей предоставлению при подготовке к проведению общего собрания акционеров, и адрес (адреса), по которому с ней можно ознакомиться</w:t>
            </w:r>
            <w:r>
              <w:rPr>
                <w:sz w:val="20"/>
                <w:szCs w:val="20"/>
              </w:rPr>
              <w:t>:</w:t>
            </w:r>
          </w:p>
          <w:p w:rsidR="009A64DC" w:rsidRPr="009A64DC" w:rsidRDefault="009A64DC" w:rsidP="00C12927">
            <w:pPr>
              <w:jc w:val="both"/>
              <w:rPr>
                <w:sz w:val="20"/>
                <w:szCs w:val="20"/>
              </w:rPr>
            </w:pPr>
            <w:proofErr w:type="gramStart"/>
            <w:r w:rsidRPr="009A64DC">
              <w:rPr>
                <w:sz w:val="20"/>
                <w:szCs w:val="20"/>
              </w:rPr>
              <w:t>С  информацией</w:t>
            </w:r>
            <w:proofErr w:type="gramEnd"/>
            <w:r w:rsidRPr="009A64DC">
              <w:rPr>
                <w:sz w:val="20"/>
                <w:szCs w:val="20"/>
              </w:rPr>
              <w:t xml:space="preserve">,  подлежащей  предоставлению  при  подготовке  к  проведению   общего  собрания  акционеров  можно  ознакомиться  по адресу г. Калуга, ул. </w:t>
            </w:r>
            <w:proofErr w:type="spellStart"/>
            <w:r w:rsidRPr="009A64DC">
              <w:rPr>
                <w:sz w:val="20"/>
                <w:szCs w:val="20"/>
              </w:rPr>
              <w:t>Азаровская</w:t>
            </w:r>
            <w:proofErr w:type="spellEnd"/>
            <w:r w:rsidRPr="009A64DC">
              <w:rPr>
                <w:sz w:val="20"/>
                <w:szCs w:val="20"/>
              </w:rPr>
              <w:t xml:space="preserve"> д.2</w:t>
            </w:r>
            <w:r w:rsidR="0047002E" w:rsidRPr="008970A9">
              <w:t>.</w:t>
            </w:r>
            <w:r w:rsidRPr="009A64DC">
              <w:rPr>
                <w:sz w:val="20"/>
                <w:szCs w:val="20"/>
              </w:rPr>
              <w:t xml:space="preserve"> </w:t>
            </w:r>
            <w:r w:rsidR="005A2C3E">
              <w:rPr>
                <w:sz w:val="20"/>
                <w:szCs w:val="20"/>
              </w:rPr>
              <w:t xml:space="preserve">кабинет 502 </w:t>
            </w:r>
            <w:r w:rsidRPr="009A64DC">
              <w:rPr>
                <w:sz w:val="20"/>
                <w:szCs w:val="20"/>
              </w:rPr>
              <w:t>в  отделе  кадров  Общества, по рабочим дням, с</w:t>
            </w:r>
            <w:r w:rsidR="00493D21">
              <w:rPr>
                <w:sz w:val="20"/>
                <w:szCs w:val="20"/>
              </w:rPr>
              <w:t xml:space="preserve"> </w:t>
            </w:r>
            <w:r w:rsidR="005A2C3E">
              <w:rPr>
                <w:sz w:val="20"/>
                <w:szCs w:val="20"/>
              </w:rPr>
              <w:t xml:space="preserve">24 августа </w:t>
            </w:r>
            <w:r w:rsidR="00C12927">
              <w:rPr>
                <w:sz w:val="20"/>
                <w:szCs w:val="20"/>
              </w:rPr>
              <w:t>202</w:t>
            </w:r>
            <w:r w:rsidR="0092415E">
              <w:rPr>
                <w:sz w:val="20"/>
                <w:szCs w:val="20"/>
              </w:rPr>
              <w:t>3</w:t>
            </w:r>
            <w:r w:rsidR="00C12927">
              <w:rPr>
                <w:sz w:val="20"/>
                <w:szCs w:val="20"/>
              </w:rPr>
              <w:t xml:space="preserve"> </w:t>
            </w:r>
            <w:r w:rsidR="00493D21">
              <w:rPr>
                <w:sz w:val="20"/>
                <w:szCs w:val="20"/>
              </w:rPr>
              <w:t xml:space="preserve">года по </w:t>
            </w:r>
            <w:r w:rsidR="005A2C3E">
              <w:rPr>
                <w:sz w:val="20"/>
                <w:szCs w:val="20"/>
              </w:rPr>
              <w:t xml:space="preserve">15 сентября </w:t>
            </w:r>
            <w:bookmarkStart w:id="0" w:name="_GoBack"/>
            <w:bookmarkEnd w:id="0"/>
            <w:r w:rsidR="00643769">
              <w:rPr>
                <w:sz w:val="20"/>
                <w:szCs w:val="20"/>
              </w:rPr>
              <w:t xml:space="preserve">года </w:t>
            </w:r>
            <w:r w:rsidRPr="009A64DC">
              <w:rPr>
                <w:sz w:val="20"/>
                <w:szCs w:val="20"/>
              </w:rPr>
              <w:t xml:space="preserve">включительно,  с </w:t>
            </w:r>
            <w:r w:rsidR="00BD1BAF">
              <w:rPr>
                <w:sz w:val="20"/>
                <w:szCs w:val="20"/>
              </w:rPr>
              <w:t>10</w:t>
            </w:r>
            <w:r w:rsidRPr="009A64DC">
              <w:rPr>
                <w:sz w:val="20"/>
                <w:szCs w:val="20"/>
              </w:rPr>
              <w:t>-00 до 1</w:t>
            </w:r>
            <w:r w:rsidR="0047002E">
              <w:rPr>
                <w:sz w:val="20"/>
                <w:szCs w:val="20"/>
              </w:rPr>
              <w:t>6</w:t>
            </w:r>
            <w:r w:rsidRPr="009A64DC">
              <w:rPr>
                <w:sz w:val="20"/>
                <w:szCs w:val="20"/>
              </w:rPr>
              <w:t>-00 часов, телефон  55-</w:t>
            </w:r>
            <w:r w:rsidR="00643769">
              <w:rPr>
                <w:sz w:val="20"/>
                <w:szCs w:val="20"/>
              </w:rPr>
              <w:t>02-65</w:t>
            </w:r>
            <w:r w:rsidRPr="009A64DC">
              <w:rPr>
                <w:sz w:val="20"/>
                <w:szCs w:val="20"/>
              </w:rPr>
              <w:t>.  Информация,  подлежащая предоставлению при подготовке к проведению общего собрания акционеров, предоставляется лицам, включенным в список лиц, имеющих право на участие в общем собрании акционеров.</w:t>
            </w:r>
          </w:p>
          <w:p w:rsidR="007035FB" w:rsidRDefault="007035FB" w:rsidP="007035FB">
            <w:pPr>
              <w:jc w:val="both"/>
              <w:rPr>
                <w:sz w:val="20"/>
                <w:szCs w:val="20"/>
              </w:rPr>
            </w:pPr>
            <w:r w:rsidRPr="007035FB">
              <w:rPr>
                <w:sz w:val="20"/>
                <w:szCs w:val="20"/>
              </w:rPr>
              <w:t xml:space="preserve">Указанная информация (материалы) предоставляется участникам общего собрания акционеров и во время его проведения. Для ознакомления с информацией (материалами), подлежащей предоставлению при подготовке к проведению общего собрания акционеров, акционеру необходимо иметь при себе документ, удостоверяющий личность, а представителям акционера – дополнительно доверенность. </w:t>
            </w:r>
          </w:p>
          <w:p w:rsidR="005520CB" w:rsidRDefault="005520CB" w:rsidP="005520CB">
            <w:pPr>
              <w:pStyle w:val="a3"/>
              <w:spacing w:after="0"/>
              <w:jc w:val="both"/>
            </w:pPr>
          </w:p>
          <w:p w:rsidR="005520CB" w:rsidRPr="005520CB" w:rsidRDefault="005520CB" w:rsidP="005520CB">
            <w:pPr>
              <w:pStyle w:val="a3"/>
              <w:spacing w:after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520CB">
              <w:rPr>
                <w:sz w:val="20"/>
                <w:szCs w:val="20"/>
              </w:rPr>
              <w:t>Идентификационные признаки акций, владельцы которых имеют право на участие в общем собрании акционеров эмитента:</w:t>
            </w:r>
            <w:r w:rsidRPr="005520C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5D7915" w:rsidRPr="00C15F5A" w:rsidRDefault="005520CB" w:rsidP="005520CB">
            <w:pPr>
              <w:pStyle w:val="a9"/>
              <w:rPr>
                <w:sz w:val="20"/>
                <w:szCs w:val="20"/>
              </w:rPr>
            </w:pPr>
            <w:r w:rsidRPr="005520CB">
              <w:rPr>
                <w:color w:val="000000"/>
                <w:sz w:val="20"/>
                <w:szCs w:val="20"/>
                <w:shd w:val="clear" w:color="auto" w:fill="FFFFFF"/>
              </w:rPr>
              <w:t xml:space="preserve">- обыкновенные акции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Pr="005520C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6 092 640 </w:t>
            </w:r>
            <w:r w:rsidRPr="005520CB">
              <w:rPr>
                <w:color w:val="000000"/>
                <w:sz w:val="20"/>
                <w:szCs w:val="20"/>
                <w:shd w:val="clear" w:color="auto" w:fill="FFFFFF"/>
              </w:rPr>
              <w:t>шт. рег. № 1-0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4</w:t>
            </w:r>
            <w:r w:rsidRPr="005520CB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05274-А</w:t>
            </w:r>
          </w:p>
        </w:tc>
      </w:tr>
      <w:tr w:rsidR="007035FB" w:rsidRPr="00FD5A59">
        <w:tc>
          <w:tcPr>
            <w:tcW w:w="10548" w:type="dxa"/>
          </w:tcPr>
          <w:p w:rsidR="007035FB" w:rsidRPr="00C15F5A" w:rsidRDefault="007035FB" w:rsidP="00176C0E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sz w:val="20"/>
                <w:szCs w:val="20"/>
              </w:rPr>
            </w:pPr>
          </w:p>
        </w:tc>
      </w:tr>
    </w:tbl>
    <w:p w:rsidR="008D37FF" w:rsidRPr="00FD5A59" w:rsidRDefault="008D37FF" w:rsidP="008D37FF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8D37FF" w:rsidRPr="00FD5A59">
        <w:tc>
          <w:tcPr>
            <w:tcW w:w="10548" w:type="dxa"/>
            <w:tcBorders>
              <w:bottom w:val="nil"/>
            </w:tcBorders>
          </w:tcPr>
          <w:p w:rsidR="008D37FF" w:rsidRPr="00FD5A59" w:rsidRDefault="008D37FF" w:rsidP="00E34A31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FD5A59">
              <w:rPr>
                <w:rFonts w:ascii="Times New Roman" w:hAnsi="Times New Roman" w:cs="Times New Roman"/>
              </w:rPr>
              <w:t>3. Подпись</w:t>
            </w:r>
          </w:p>
        </w:tc>
      </w:tr>
      <w:tr w:rsidR="008D37FF" w:rsidRPr="00FD5A59">
        <w:tc>
          <w:tcPr>
            <w:tcW w:w="10548" w:type="dxa"/>
          </w:tcPr>
          <w:p w:rsidR="008D37FF" w:rsidRPr="00FD5A59" w:rsidRDefault="008D37FF" w:rsidP="00E34A3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</w:rPr>
            </w:pPr>
            <w:r w:rsidRPr="00FD5A59">
              <w:rPr>
                <w:rFonts w:ascii="Times New Roman" w:hAnsi="Times New Roman" w:cs="Times New Roman"/>
              </w:rPr>
              <w:t xml:space="preserve">3.1. </w:t>
            </w:r>
            <w:r w:rsidR="007035FB">
              <w:rPr>
                <w:rFonts w:ascii="Times New Roman" w:hAnsi="Times New Roman" w:cs="Times New Roman"/>
              </w:rPr>
              <w:t>Генеральный директор</w:t>
            </w:r>
          </w:p>
          <w:p w:rsidR="008D37FF" w:rsidRPr="00FD5A59" w:rsidRDefault="008D37FF" w:rsidP="00E34A3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</w:rPr>
            </w:pPr>
            <w:r w:rsidRPr="00FD5A59">
              <w:rPr>
                <w:rFonts w:ascii="Times New Roman" w:hAnsi="Times New Roman" w:cs="Times New Roman"/>
              </w:rPr>
              <w:t>АО “</w:t>
            </w:r>
            <w:r w:rsidR="007035FB">
              <w:rPr>
                <w:rFonts w:ascii="Times New Roman" w:hAnsi="Times New Roman" w:cs="Times New Roman"/>
              </w:rPr>
              <w:t>КАЛУГАГЛАВСНАБ</w:t>
            </w:r>
            <w:r w:rsidRPr="00FD5A59">
              <w:rPr>
                <w:rFonts w:ascii="Times New Roman" w:hAnsi="Times New Roman" w:cs="Times New Roman"/>
              </w:rPr>
              <w:t xml:space="preserve">»                                                                         </w:t>
            </w:r>
            <w:r w:rsidRPr="00E5721C">
              <w:rPr>
                <w:rFonts w:ascii="Times New Roman" w:hAnsi="Times New Roman" w:cs="Times New Roman"/>
              </w:rPr>
              <w:t xml:space="preserve">_____________________           </w:t>
            </w:r>
            <w:proofErr w:type="spellStart"/>
            <w:r w:rsidR="007035FB">
              <w:rPr>
                <w:rFonts w:ascii="Times New Roman" w:hAnsi="Times New Roman" w:cs="Times New Roman"/>
              </w:rPr>
              <w:t>О.</w:t>
            </w:r>
            <w:r w:rsidR="00E5721C" w:rsidRPr="00E5721C">
              <w:rPr>
                <w:rFonts w:ascii="Times New Roman" w:hAnsi="Times New Roman" w:cs="Times New Roman"/>
              </w:rPr>
              <w:t>А.</w:t>
            </w:r>
            <w:r w:rsidR="007035FB">
              <w:rPr>
                <w:rFonts w:ascii="Times New Roman" w:hAnsi="Times New Roman" w:cs="Times New Roman"/>
              </w:rPr>
              <w:t>Лисичко</w:t>
            </w:r>
            <w:proofErr w:type="spellEnd"/>
            <w:r w:rsidRPr="00FD5A59">
              <w:rPr>
                <w:rFonts w:ascii="Times New Roman" w:hAnsi="Times New Roman" w:cs="Times New Roman"/>
              </w:rPr>
              <w:t xml:space="preserve"> </w:t>
            </w:r>
          </w:p>
          <w:p w:rsidR="00202F96" w:rsidRDefault="00202F96" w:rsidP="00E34A3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</w:rPr>
            </w:pPr>
          </w:p>
          <w:p w:rsidR="008D37FF" w:rsidRPr="00FD5A59" w:rsidRDefault="008D37FF" w:rsidP="00397CB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42C7D" w:rsidRPr="00FD5A59" w:rsidRDefault="00F42C7D">
      <w:pPr>
        <w:rPr>
          <w:sz w:val="20"/>
          <w:szCs w:val="20"/>
        </w:rPr>
      </w:pPr>
    </w:p>
    <w:sectPr w:rsidR="00F42C7D" w:rsidRPr="00FD5A59" w:rsidSect="00202F96">
      <w:pgSz w:w="11906" w:h="16838" w:code="9"/>
      <w:pgMar w:top="360" w:right="907" w:bottom="180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62C0460"/>
    <w:multiLevelType w:val="hybridMultilevel"/>
    <w:tmpl w:val="13108A4A"/>
    <w:lvl w:ilvl="0" w:tplc="041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  <w:rPr>
        <w:rFonts w:cs="Times New Roman"/>
      </w:rPr>
    </w:lvl>
  </w:abstractNum>
  <w:abstractNum w:abstractNumId="2" w15:restartNumberingAfterBreak="0">
    <w:nsid w:val="25683D4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31096319"/>
    <w:multiLevelType w:val="hybridMultilevel"/>
    <w:tmpl w:val="0E08ACBE"/>
    <w:lvl w:ilvl="0" w:tplc="8CAC4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D675DD2"/>
    <w:multiLevelType w:val="hybridMultilevel"/>
    <w:tmpl w:val="17FEDBEA"/>
    <w:lvl w:ilvl="0" w:tplc="70F28E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57C72CE"/>
    <w:multiLevelType w:val="hybridMultilevel"/>
    <w:tmpl w:val="5204DD90"/>
    <w:lvl w:ilvl="0" w:tplc="04190001">
      <w:start w:val="1"/>
      <w:numFmt w:val="bullet"/>
      <w:lvlText w:val=""/>
      <w:lvlJc w:val="left"/>
      <w:pPr>
        <w:tabs>
          <w:tab w:val="num" w:pos="1137"/>
        </w:tabs>
        <w:ind w:left="11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57"/>
        </w:tabs>
        <w:ind w:left="185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77"/>
        </w:tabs>
        <w:ind w:left="25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97"/>
        </w:tabs>
        <w:ind w:left="32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17"/>
        </w:tabs>
        <w:ind w:left="401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37"/>
        </w:tabs>
        <w:ind w:left="47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57"/>
        </w:tabs>
        <w:ind w:left="54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77"/>
        </w:tabs>
        <w:ind w:left="617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97"/>
        </w:tabs>
        <w:ind w:left="68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473"/>
    <w:rsid w:val="00035A0D"/>
    <w:rsid w:val="00041D5E"/>
    <w:rsid w:val="000479B9"/>
    <w:rsid w:val="000601D2"/>
    <w:rsid w:val="00093654"/>
    <w:rsid w:val="000952CC"/>
    <w:rsid w:val="000A012D"/>
    <w:rsid w:val="000E2B31"/>
    <w:rsid w:val="000F0961"/>
    <w:rsid w:val="000F6B42"/>
    <w:rsid w:val="000F7A18"/>
    <w:rsid w:val="0011632F"/>
    <w:rsid w:val="00123746"/>
    <w:rsid w:val="001542A5"/>
    <w:rsid w:val="00176C0E"/>
    <w:rsid w:val="001E7BF4"/>
    <w:rsid w:val="00202F96"/>
    <w:rsid w:val="002261B8"/>
    <w:rsid w:val="00247BA3"/>
    <w:rsid w:val="0026647A"/>
    <w:rsid w:val="002801B2"/>
    <w:rsid w:val="00286E70"/>
    <w:rsid w:val="002930E6"/>
    <w:rsid w:val="002B5B45"/>
    <w:rsid w:val="002B5D2A"/>
    <w:rsid w:val="002B6A82"/>
    <w:rsid w:val="002C600C"/>
    <w:rsid w:val="002F52A4"/>
    <w:rsid w:val="00362509"/>
    <w:rsid w:val="00392589"/>
    <w:rsid w:val="00397CB5"/>
    <w:rsid w:val="003B0920"/>
    <w:rsid w:val="00413C2E"/>
    <w:rsid w:val="0043031F"/>
    <w:rsid w:val="004371FB"/>
    <w:rsid w:val="0047002E"/>
    <w:rsid w:val="0048021B"/>
    <w:rsid w:val="00493D21"/>
    <w:rsid w:val="00503928"/>
    <w:rsid w:val="00525D9A"/>
    <w:rsid w:val="00543967"/>
    <w:rsid w:val="005520CB"/>
    <w:rsid w:val="00561AFA"/>
    <w:rsid w:val="00563D56"/>
    <w:rsid w:val="005A2C3E"/>
    <w:rsid w:val="005C5B75"/>
    <w:rsid w:val="005D7915"/>
    <w:rsid w:val="00606F17"/>
    <w:rsid w:val="00617AB2"/>
    <w:rsid w:val="006216C5"/>
    <w:rsid w:val="00626671"/>
    <w:rsid w:val="00643769"/>
    <w:rsid w:val="00666C1F"/>
    <w:rsid w:val="00676A8D"/>
    <w:rsid w:val="006914E7"/>
    <w:rsid w:val="006B54E2"/>
    <w:rsid w:val="006D670D"/>
    <w:rsid w:val="006F705E"/>
    <w:rsid w:val="007035FB"/>
    <w:rsid w:val="00782891"/>
    <w:rsid w:val="007A2DC9"/>
    <w:rsid w:val="007D4ED2"/>
    <w:rsid w:val="008567B4"/>
    <w:rsid w:val="008D37FF"/>
    <w:rsid w:val="0091715C"/>
    <w:rsid w:val="00921088"/>
    <w:rsid w:val="0092415E"/>
    <w:rsid w:val="00955D0E"/>
    <w:rsid w:val="0095670B"/>
    <w:rsid w:val="009A64DC"/>
    <w:rsid w:val="009E1D1A"/>
    <w:rsid w:val="00A0724E"/>
    <w:rsid w:val="00A16587"/>
    <w:rsid w:val="00A25890"/>
    <w:rsid w:val="00A32247"/>
    <w:rsid w:val="00A57473"/>
    <w:rsid w:val="00A62841"/>
    <w:rsid w:val="00A63D45"/>
    <w:rsid w:val="00AB0286"/>
    <w:rsid w:val="00AD31AF"/>
    <w:rsid w:val="00AE67CE"/>
    <w:rsid w:val="00B23FEF"/>
    <w:rsid w:val="00B82F62"/>
    <w:rsid w:val="00B940FD"/>
    <w:rsid w:val="00B969C2"/>
    <w:rsid w:val="00BA25E5"/>
    <w:rsid w:val="00BC6F89"/>
    <w:rsid w:val="00BC75D0"/>
    <w:rsid w:val="00BD1BAF"/>
    <w:rsid w:val="00C03D34"/>
    <w:rsid w:val="00C12927"/>
    <w:rsid w:val="00C14C1D"/>
    <w:rsid w:val="00C15F5A"/>
    <w:rsid w:val="00C4329C"/>
    <w:rsid w:val="00C52FAB"/>
    <w:rsid w:val="00C66F95"/>
    <w:rsid w:val="00C73B5E"/>
    <w:rsid w:val="00C80D36"/>
    <w:rsid w:val="00CA15D5"/>
    <w:rsid w:val="00CB14B8"/>
    <w:rsid w:val="00CE76D6"/>
    <w:rsid w:val="00D53FC7"/>
    <w:rsid w:val="00D67391"/>
    <w:rsid w:val="00DA35D2"/>
    <w:rsid w:val="00DB3A5E"/>
    <w:rsid w:val="00DB5B54"/>
    <w:rsid w:val="00DC3552"/>
    <w:rsid w:val="00DF41B5"/>
    <w:rsid w:val="00E13441"/>
    <w:rsid w:val="00E23991"/>
    <w:rsid w:val="00E23D86"/>
    <w:rsid w:val="00E34A31"/>
    <w:rsid w:val="00E47911"/>
    <w:rsid w:val="00E5721C"/>
    <w:rsid w:val="00EB56F8"/>
    <w:rsid w:val="00F42C7D"/>
    <w:rsid w:val="00F62EF2"/>
    <w:rsid w:val="00F66520"/>
    <w:rsid w:val="00FA0982"/>
    <w:rsid w:val="00FB60D1"/>
    <w:rsid w:val="00FC4517"/>
    <w:rsid w:val="00FD5A59"/>
    <w:rsid w:val="00FD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D434F7A-BB59-46F1-8FAF-A4137DBF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473"/>
    <w:pPr>
      <w:widowControl w:val="0"/>
      <w:spacing w:before="20" w:after="40" w:line="240" w:lineRule="auto"/>
    </w:pPr>
  </w:style>
  <w:style w:type="paragraph" w:styleId="1">
    <w:name w:val="heading 1"/>
    <w:basedOn w:val="a"/>
    <w:next w:val="a"/>
    <w:link w:val="10"/>
    <w:uiPriority w:val="99"/>
    <w:qFormat/>
    <w:rsid w:val="00A57473"/>
    <w:pPr>
      <w:keepNext/>
      <w:widowControl/>
      <w:autoSpaceDE w:val="0"/>
      <w:autoSpaceDN w:val="0"/>
      <w:spacing w:before="0" w:after="0"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SUBST">
    <w:name w:val="__SUBST"/>
    <w:uiPriority w:val="99"/>
    <w:rsid w:val="00A57473"/>
    <w:rPr>
      <w:b/>
      <w:i/>
      <w:sz w:val="22"/>
    </w:rPr>
  </w:style>
  <w:style w:type="paragraph" w:customStyle="1" w:styleId="ConsNonformat">
    <w:name w:val="ConsNonformat"/>
    <w:uiPriority w:val="99"/>
    <w:rsid w:val="00A57473"/>
    <w:pPr>
      <w:widowControl w:val="0"/>
      <w:autoSpaceDE w:val="0"/>
      <w:autoSpaceDN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rsid w:val="00626671"/>
    <w:pPr>
      <w:widowControl/>
      <w:autoSpaceDE w:val="0"/>
      <w:autoSpaceDN w:val="0"/>
      <w:spacing w:before="0" w:after="0"/>
      <w:jc w:val="both"/>
    </w:pPr>
    <w:rPr>
      <w:sz w:val="18"/>
      <w:szCs w:val="1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</w:rPr>
  </w:style>
  <w:style w:type="paragraph" w:customStyle="1" w:styleId="prilozhenie">
    <w:name w:val="prilozhenie"/>
    <w:basedOn w:val="a"/>
    <w:uiPriority w:val="99"/>
    <w:rsid w:val="00626671"/>
    <w:pPr>
      <w:widowControl/>
      <w:spacing w:before="0" w:after="0"/>
      <w:ind w:firstLine="709"/>
      <w:jc w:val="both"/>
    </w:pPr>
    <w:rPr>
      <w:sz w:val="24"/>
      <w:szCs w:val="24"/>
      <w:lang w:eastAsia="en-US"/>
    </w:rPr>
  </w:style>
  <w:style w:type="paragraph" w:styleId="a3">
    <w:name w:val="Body Text"/>
    <w:basedOn w:val="a"/>
    <w:link w:val="a4"/>
    <w:uiPriority w:val="99"/>
    <w:rsid w:val="0062667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</w:rPr>
  </w:style>
  <w:style w:type="paragraph" w:styleId="a5">
    <w:name w:val="Body Text Indent"/>
    <w:basedOn w:val="a"/>
    <w:link w:val="a6"/>
    <w:uiPriority w:val="99"/>
    <w:rsid w:val="005D79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rFonts w:cs="Times New Roman"/>
    </w:rPr>
  </w:style>
  <w:style w:type="paragraph" w:styleId="21">
    <w:name w:val="List 2"/>
    <w:basedOn w:val="a"/>
    <w:uiPriority w:val="99"/>
    <w:rsid w:val="005D7915"/>
    <w:pPr>
      <w:widowControl/>
      <w:spacing w:before="0" w:after="0"/>
      <w:ind w:left="566" w:hanging="283"/>
    </w:pPr>
    <w:rPr>
      <w:sz w:val="20"/>
      <w:szCs w:val="20"/>
    </w:rPr>
  </w:style>
  <w:style w:type="paragraph" w:customStyle="1" w:styleId="a7">
    <w:name w:val="Стиль"/>
    <w:basedOn w:val="a"/>
    <w:uiPriority w:val="99"/>
    <w:rsid w:val="005D7915"/>
    <w:pPr>
      <w:adjustRightInd w:val="0"/>
      <w:spacing w:before="0"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Indent 2"/>
    <w:basedOn w:val="a"/>
    <w:link w:val="23"/>
    <w:uiPriority w:val="99"/>
    <w:rsid w:val="00DF41B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Pr>
      <w:rFonts w:cs="Times New Roman"/>
    </w:rPr>
  </w:style>
  <w:style w:type="paragraph" w:customStyle="1" w:styleId="210">
    <w:name w:val="Список 21"/>
    <w:basedOn w:val="a"/>
    <w:uiPriority w:val="99"/>
    <w:rsid w:val="00DF41B5"/>
    <w:pPr>
      <w:widowControl/>
      <w:suppressAutoHyphens/>
      <w:spacing w:before="0" w:after="0"/>
      <w:ind w:left="566" w:hanging="283"/>
    </w:pPr>
    <w:rPr>
      <w:sz w:val="20"/>
      <w:szCs w:val="20"/>
      <w:lang w:eastAsia="ar-SA"/>
    </w:rPr>
  </w:style>
  <w:style w:type="paragraph" w:customStyle="1" w:styleId="11CharChar1">
    <w:name w:val="Знак Знак1 Знак Знак Знак1 Знак Знак Знак Знак Char Знак Char Знак Знак Знак Знак Знак Знак1 Знак Знак Знак Знак Знак"/>
    <w:basedOn w:val="a"/>
    <w:uiPriority w:val="99"/>
    <w:rsid w:val="00E5721C"/>
    <w:pPr>
      <w:widowControl/>
      <w:tabs>
        <w:tab w:val="num" w:pos="360"/>
      </w:tabs>
      <w:spacing w:before="0" w:after="160" w:line="240" w:lineRule="exact"/>
    </w:pPr>
    <w:rPr>
      <w:noProof/>
      <w:sz w:val="24"/>
      <w:szCs w:val="24"/>
      <w:lang w:val="en-US"/>
    </w:rPr>
  </w:style>
  <w:style w:type="paragraph" w:styleId="a8">
    <w:name w:val="List Paragraph"/>
    <w:basedOn w:val="a"/>
    <w:uiPriority w:val="34"/>
    <w:qFormat/>
    <w:rsid w:val="009A64DC"/>
    <w:pPr>
      <w:ind w:left="720"/>
      <w:contextualSpacing/>
    </w:pPr>
  </w:style>
  <w:style w:type="paragraph" w:customStyle="1" w:styleId="11">
    <w:name w:val="Знак1"/>
    <w:basedOn w:val="a"/>
    <w:uiPriority w:val="99"/>
    <w:rsid w:val="0048021B"/>
    <w:pPr>
      <w:widowControl/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uiPriority w:val="99"/>
    <w:unhideWhenUsed/>
    <w:rsid w:val="005520CB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СВЕДЕНИЕ</vt:lpstr>
    </vt:vector>
  </TitlesOfParts>
  <Company>reestr</Company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СВЕДЕНИЕ</dc:title>
  <dc:subject/>
  <dc:creator>user</dc:creator>
  <cp:keywords/>
  <dc:description/>
  <cp:lastModifiedBy>Комаров Алексей Алексеевич</cp:lastModifiedBy>
  <cp:revision>2</cp:revision>
  <dcterms:created xsi:type="dcterms:W3CDTF">2023-07-24T11:55:00Z</dcterms:created>
  <dcterms:modified xsi:type="dcterms:W3CDTF">2023-07-24T11:55:00Z</dcterms:modified>
</cp:coreProperties>
</file>